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C" w:rsidRDefault="00881A2F" w:rsidP="00103BA0">
      <w:pPr>
        <w:pStyle w:val="Geneva"/>
        <w:rPr>
          <w:rFonts w:ascii="Arial Narrow" w:hAnsi="Arial Narrow"/>
          <w:b/>
          <w:sz w:val="32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EC50B3" wp14:editId="37E0CEC6">
                <wp:simplePos x="0" y="0"/>
                <wp:positionH relativeFrom="column">
                  <wp:posOffset>10795</wp:posOffset>
                </wp:positionH>
                <wp:positionV relativeFrom="paragraph">
                  <wp:posOffset>-182880</wp:posOffset>
                </wp:positionV>
                <wp:extent cx="4481195" cy="9709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0C81" w:rsidRPr="00570C81" w:rsidRDefault="00570C81">
                            <w:pPr>
                              <w:pStyle w:val="Geneva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0C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Diana Medlin Re-Entry Scholarship for</w:t>
                            </w:r>
                          </w:p>
                          <w:p w:rsidR="006231BC" w:rsidRPr="00570C81" w:rsidRDefault="00570C81" w:rsidP="00570C81">
                            <w:pPr>
                              <w:pStyle w:val="Geneva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0C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7E1D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nours </w:t>
                            </w:r>
                            <w:r w:rsidR="00D34C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or Coursework Masters </w:t>
                            </w:r>
                            <w:r w:rsidR="00CC1E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:rsidR="00570C81" w:rsidRPr="00570C81" w:rsidRDefault="00570C81">
                            <w:pPr>
                              <w:pStyle w:val="Geneva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31BC" w:rsidRPr="00570C81" w:rsidRDefault="006231BC">
                            <w:pPr>
                              <w:pStyle w:val="Geneva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0C8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6231BC" w:rsidRDefault="00623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50B3" id="Rectangle 2" o:spid="_x0000_s1026" style="position:absolute;margin-left:.85pt;margin-top:-14.4pt;width:352.85pt;height:7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sc3w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" o:allowincell="f" filled="f" stroked="f" strokeweight="0">
                <v:textbox inset="0,0,0,0">
                  <w:txbxContent>
                    <w:p w:rsidR="00570C81" w:rsidRPr="00570C81" w:rsidRDefault="00570C81">
                      <w:pPr>
                        <w:pStyle w:val="Geneva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0C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Diana Medlin Re-Entry Scholarship for</w:t>
                      </w:r>
                    </w:p>
                    <w:p w:rsidR="006231BC" w:rsidRPr="00570C81" w:rsidRDefault="00570C81" w:rsidP="00570C81">
                      <w:pPr>
                        <w:pStyle w:val="Geneva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0C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</w:t>
                      </w:r>
                      <w:r w:rsidR="007E1D2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nours </w:t>
                      </w:r>
                      <w:r w:rsidR="00D34C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or Coursework Masters </w:t>
                      </w:r>
                      <w:r w:rsidR="00CC1E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</w:t>
                      </w:r>
                    </w:p>
                    <w:p w:rsidR="00570C81" w:rsidRPr="00570C81" w:rsidRDefault="00570C81">
                      <w:pPr>
                        <w:pStyle w:val="Geneva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231BC" w:rsidRPr="00570C81" w:rsidRDefault="006231BC">
                      <w:pPr>
                        <w:pStyle w:val="Geneva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70C8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:rsidR="006231BC" w:rsidRDefault="006231BC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46696369" wp14:editId="5417990C">
            <wp:simplePos x="0" y="0"/>
            <wp:positionH relativeFrom="column">
              <wp:posOffset>4297045</wp:posOffset>
            </wp:positionH>
            <wp:positionV relativeFrom="paragraph">
              <wp:posOffset>-157480</wp:posOffset>
            </wp:positionV>
            <wp:extent cx="19780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427" y="20925"/>
                <wp:lineTo x="21427" y="0"/>
                <wp:lineTo x="0" y="0"/>
              </wp:wrapPolygon>
            </wp:wrapTight>
            <wp:docPr id="3" name="Picture 5" descr="UoA_logo_hor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_logo_hor_mo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1BC" w:rsidRDefault="006231BC">
      <w:pPr>
        <w:pStyle w:val="Geneva"/>
        <w:rPr>
          <w:rFonts w:ascii="Arial Narrow" w:hAnsi="Arial Narrow"/>
          <w:b/>
          <w:sz w:val="32"/>
        </w:rPr>
      </w:pPr>
    </w:p>
    <w:p w:rsidR="006231BC" w:rsidRDefault="006231BC">
      <w:pPr>
        <w:pStyle w:val="Geneva"/>
        <w:rPr>
          <w:rFonts w:ascii="Arial Narrow" w:hAnsi="Arial Narrow"/>
          <w:b/>
          <w:sz w:val="32"/>
        </w:rPr>
      </w:pPr>
    </w:p>
    <w:p w:rsidR="006231BC" w:rsidRPr="00570C81" w:rsidRDefault="006231BC">
      <w:pPr>
        <w:jc w:val="both"/>
        <w:rPr>
          <w:rFonts w:ascii="Arial" w:hAnsi="Arial" w:cs="Arial"/>
          <w:sz w:val="18"/>
          <w:szCs w:val="18"/>
        </w:rPr>
      </w:pPr>
      <w:r w:rsidRPr="00570C81">
        <w:rPr>
          <w:rFonts w:ascii="Arial" w:hAnsi="Arial" w:cs="Arial"/>
          <w:sz w:val="18"/>
          <w:szCs w:val="18"/>
        </w:rPr>
        <w:t xml:space="preserve">The purpose of the Scholarship is to provide an opportunity for a student who has obtained an undergraduate degree to enter a research career having interrupted their academic development </w:t>
      </w:r>
      <w:r w:rsidR="003E3B0D">
        <w:rPr>
          <w:rFonts w:ascii="Arial" w:hAnsi="Arial" w:cs="Arial"/>
          <w:sz w:val="18"/>
          <w:szCs w:val="18"/>
        </w:rPr>
        <w:t>(</w:t>
      </w:r>
      <w:r w:rsidRPr="00570C81">
        <w:rPr>
          <w:rFonts w:ascii="Arial" w:hAnsi="Arial" w:cs="Arial"/>
          <w:sz w:val="18"/>
          <w:szCs w:val="18"/>
        </w:rPr>
        <w:t>e</w:t>
      </w:r>
      <w:r w:rsidR="003E3B0D">
        <w:rPr>
          <w:rFonts w:ascii="Arial" w:hAnsi="Arial" w:cs="Arial"/>
          <w:sz w:val="18"/>
          <w:szCs w:val="18"/>
        </w:rPr>
        <w:t>.</w:t>
      </w:r>
      <w:r w:rsidRPr="00570C81">
        <w:rPr>
          <w:rFonts w:ascii="Arial" w:hAnsi="Arial" w:cs="Arial"/>
          <w:sz w:val="18"/>
          <w:szCs w:val="18"/>
        </w:rPr>
        <w:t>g</w:t>
      </w:r>
      <w:r w:rsidR="003E3B0D">
        <w:rPr>
          <w:rFonts w:ascii="Arial" w:hAnsi="Arial" w:cs="Arial"/>
          <w:sz w:val="18"/>
          <w:szCs w:val="18"/>
        </w:rPr>
        <w:t>.</w:t>
      </w:r>
      <w:r w:rsidRPr="00570C81">
        <w:rPr>
          <w:rFonts w:ascii="Arial" w:hAnsi="Arial" w:cs="Arial"/>
          <w:sz w:val="18"/>
          <w:szCs w:val="18"/>
        </w:rPr>
        <w:t xml:space="preserve"> to fulfil family obligations, due to a medical condition or to enable the completion of professional training such as internships or other practical requirements for professional registration in particular disciplines</w:t>
      </w:r>
      <w:r w:rsidR="003E3B0D">
        <w:rPr>
          <w:rFonts w:ascii="Arial" w:hAnsi="Arial" w:cs="Arial"/>
          <w:sz w:val="18"/>
          <w:szCs w:val="18"/>
        </w:rPr>
        <w:t>)</w:t>
      </w:r>
      <w:r w:rsidRPr="00570C81">
        <w:rPr>
          <w:rFonts w:ascii="Arial" w:hAnsi="Arial" w:cs="Arial"/>
          <w:sz w:val="18"/>
          <w:szCs w:val="18"/>
        </w:rPr>
        <w:t xml:space="preserve">. The Scholarship is open to students who have gained admission to an Honours </w:t>
      </w:r>
      <w:r w:rsidR="00C269D6">
        <w:rPr>
          <w:rFonts w:ascii="Arial" w:hAnsi="Arial" w:cs="Arial"/>
          <w:sz w:val="18"/>
          <w:szCs w:val="18"/>
        </w:rPr>
        <w:t xml:space="preserve">or Coursework </w:t>
      </w:r>
      <w:proofErr w:type="spellStart"/>
      <w:r w:rsidR="00C269D6">
        <w:rPr>
          <w:rFonts w:ascii="Arial" w:hAnsi="Arial" w:cs="Arial"/>
          <w:sz w:val="18"/>
          <w:szCs w:val="18"/>
        </w:rPr>
        <w:t>Masters</w:t>
      </w:r>
      <w:proofErr w:type="spellEnd"/>
      <w:r w:rsidR="00C269D6">
        <w:rPr>
          <w:rFonts w:ascii="Arial" w:hAnsi="Arial" w:cs="Arial"/>
          <w:sz w:val="18"/>
          <w:szCs w:val="18"/>
        </w:rPr>
        <w:t xml:space="preserve"> </w:t>
      </w:r>
      <w:r w:rsidR="003E3B0D">
        <w:rPr>
          <w:rFonts w:ascii="Arial" w:hAnsi="Arial" w:cs="Arial"/>
          <w:sz w:val="18"/>
          <w:szCs w:val="18"/>
        </w:rPr>
        <w:t>program</w:t>
      </w:r>
      <w:r w:rsidR="00C269D6">
        <w:rPr>
          <w:rFonts w:ascii="Arial" w:hAnsi="Arial" w:cs="Arial"/>
          <w:sz w:val="18"/>
          <w:szCs w:val="18"/>
        </w:rPr>
        <w:t xml:space="preserve"> (</w:t>
      </w:r>
      <w:r w:rsidRPr="00570C81">
        <w:rPr>
          <w:rFonts w:ascii="Arial" w:hAnsi="Arial" w:cs="Arial"/>
          <w:sz w:val="18"/>
          <w:szCs w:val="18"/>
        </w:rPr>
        <w:t>after having completed an undergraduate degree of at least 3 years duration at least 3 years prior to the closing date for applications</w:t>
      </w:r>
      <w:r w:rsidR="00BC741D">
        <w:rPr>
          <w:rFonts w:ascii="Arial" w:hAnsi="Arial" w:cs="Arial"/>
          <w:sz w:val="18"/>
          <w:szCs w:val="18"/>
        </w:rPr>
        <w:t>)</w:t>
      </w:r>
      <w:r w:rsidRPr="00570C81">
        <w:rPr>
          <w:rFonts w:ascii="Arial" w:hAnsi="Arial" w:cs="Arial"/>
          <w:sz w:val="18"/>
          <w:szCs w:val="18"/>
        </w:rPr>
        <w:t>.</w:t>
      </w:r>
    </w:p>
    <w:p w:rsidR="006231BC" w:rsidRDefault="006231BC">
      <w:pPr>
        <w:pStyle w:val="Geneva"/>
        <w:pBdr>
          <w:bottom w:val="single" w:sz="18" w:space="1" w:color="auto"/>
        </w:pBdr>
        <w:rPr>
          <w:rFonts w:ascii="Arial Narrow" w:hAnsi="Arial Narrow"/>
          <w:sz w:val="21"/>
        </w:rPr>
      </w:pPr>
    </w:p>
    <w:p w:rsidR="006231BC" w:rsidRDefault="006231BC">
      <w:pPr>
        <w:pStyle w:val="Geneva"/>
        <w:jc w:val="center"/>
        <w:rPr>
          <w:rFonts w:ascii="Arial Narrow" w:hAnsi="Arial Narrow"/>
          <w:b/>
          <w:sz w:val="21"/>
        </w:rPr>
      </w:pPr>
    </w:p>
    <w:p w:rsidR="006231BC" w:rsidRPr="00570C81" w:rsidRDefault="006231BC">
      <w:pPr>
        <w:pStyle w:val="Geneva"/>
        <w:rPr>
          <w:rFonts w:ascii="Arial" w:hAnsi="Arial" w:cs="Arial"/>
          <w:b/>
        </w:rPr>
      </w:pPr>
      <w:r w:rsidRPr="00570C81">
        <w:rPr>
          <w:rFonts w:ascii="Arial" w:hAnsi="Arial" w:cs="Arial"/>
          <w:b/>
        </w:rPr>
        <w:t>NOTES  TO  APPLICANTS:</w:t>
      </w:r>
    </w:p>
    <w:p w:rsidR="006231BC" w:rsidRPr="00570C81" w:rsidRDefault="006231BC">
      <w:pPr>
        <w:pStyle w:val="Geneva"/>
        <w:rPr>
          <w:rFonts w:ascii="Arial" w:hAnsi="Arial" w:cs="Arial"/>
          <w:b/>
        </w:rPr>
      </w:pPr>
    </w:p>
    <w:p w:rsidR="006231BC" w:rsidRPr="00570C81" w:rsidRDefault="006231BC">
      <w:pPr>
        <w:pStyle w:val="Geneva"/>
        <w:tabs>
          <w:tab w:val="clear" w:pos="567"/>
        </w:tabs>
        <w:ind w:left="560" w:hanging="560"/>
        <w:jc w:val="both"/>
        <w:rPr>
          <w:rFonts w:ascii="Arial" w:hAnsi="Arial" w:cs="Arial"/>
        </w:rPr>
      </w:pPr>
      <w:r w:rsidRPr="00570C81">
        <w:rPr>
          <w:rFonts w:ascii="Arial" w:hAnsi="Arial" w:cs="Arial"/>
        </w:rPr>
        <w:t>1)</w:t>
      </w:r>
      <w:r w:rsidRPr="00570C81">
        <w:rPr>
          <w:rFonts w:ascii="Arial" w:hAnsi="Arial" w:cs="Arial"/>
        </w:rPr>
        <w:tab/>
        <w:t>A copy of the rules governing the scholarship is attached.</w:t>
      </w:r>
    </w:p>
    <w:p w:rsidR="006231BC" w:rsidRPr="00570C81" w:rsidRDefault="006231BC">
      <w:pPr>
        <w:pStyle w:val="Geneva"/>
        <w:tabs>
          <w:tab w:val="clear" w:pos="567"/>
        </w:tabs>
        <w:ind w:left="560" w:hanging="560"/>
        <w:jc w:val="both"/>
        <w:rPr>
          <w:rFonts w:ascii="Arial" w:hAnsi="Arial" w:cs="Arial"/>
        </w:rPr>
      </w:pPr>
    </w:p>
    <w:p w:rsidR="006231BC" w:rsidRPr="00570C81" w:rsidRDefault="006231BC">
      <w:pPr>
        <w:pStyle w:val="Geneva"/>
        <w:tabs>
          <w:tab w:val="clear" w:pos="567"/>
        </w:tabs>
        <w:ind w:left="560" w:hanging="560"/>
        <w:jc w:val="both"/>
        <w:rPr>
          <w:rFonts w:ascii="Arial" w:hAnsi="Arial" w:cs="Arial"/>
        </w:rPr>
      </w:pPr>
      <w:r w:rsidRPr="00570C81">
        <w:rPr>
          <w:rFonts w:ascii="Arial" w:hAnsi="Arial" w:cs="Arial"/>
        </w:rPr>
        <w:t>2)</w:t>
      </w:r>
      <w:r w:rsidRPr="00570C81">
        <w:rPr>
          <w:rFonts w:ascii="Arial" w:hAnsi="Arial" w:cs="Arial"/>
        </w:rPr>
        <w:tab/>
        <w:t>This application form should be returned, together with a certified academic transcript of undergraduate results (if obtained from an institution other t</w:t>
      </w:r>
      <w:r w:rsidR="0078588B">
        <w:rPr>
          <w:rFonts w:ascii="Arial" w:hAnsi="Arial" w:cs="Arial"/>
        </w:rPr>
        <w:t xml:space="preserve">han the University of Adelaide) and confirmation of admission into </w:t>
      </w:r>
      <w:r w:rsidR="00923321">
        <w:rPr>
          <w:rFonts w:ascii="Arial" w:hAnsi="Arial" w:cs="Arial"/>
        </w:rPr>
        <w:t xml:space="preserve">the </w:t>
      </w:r>
      <w:r w:rsidR="0078588B">
        <w:rPr>
          <w:rFonts w:ascii="Arial" w:hAnsi="Arial" w:cs="Arial"/>
        </w:rPr>
        <w:t>program,</w:t>
      </w:r>
      <w:r w:rsidRPr="00570C81">
        <w:rPr>
          <w:rFonts w:ascii="Arial" w:hAnsi="Arial" w:cs="Arial"/>
        </w:rPr>
        <w:t xml:space="preserve"> to the Adelaide Graduate Centre </w:t>
      </w:r>
      <w:r w:rsidR="00334C9C" w:rsidRPr="00570C81">
        <w:rPr>
          <w:rFonts w:ascii="Arial" w:hAnsi="Arial" w:cs="Arial"/>
          <w:b/>
        </w:rPr>
        <w:t>by</w:t>
      </w:r>
      <w:r w:rsidRPr="00570C81">
        <w:rPr>
          <w:rFonts w:ascii="Arial" w:hAnsi="Arial" w:cs="Arial"/>
          <w:b/>
        </w:rPr>
        <w:t xml:space="preserve"> </w:t>
      </w:r>
      <w:r w:rsidR="00491996">
        <w:rPr>
          <w:rFonts w:ascii="Arial" w:hAnsi="Arial" w:cs="Arial"/>
          <w:b/>
        </w:rPr>
        <w:t xml:space="preserve">Friday </w:t>
      </w:r>
      <w:r w:rsidR="00834B5F">
        <w:rPr>
          <w:rFonts w:ascii="Arial" w:hAnsi="Arial" w:cs="Arial"/>
          <w:b/>
        </w:rPr>
        <w:t>1 March</w:t>
      </w:r>
      <w:r w:rsidR="007624BA" w:rsidRPr="00570C81">
        <w:rPr>
          <w:rFonts w:ascii="Arial" w:hAnsi="Arial" w:cs="Arial"/>
          <w:b/>
        </w:rPr>
        <w:t xml:space="preserve"> </w:t>
      </w:r>
      <w:r w:rsidR="00CC1E7B">
        <w:rPr>
          <w:rFonts w:ascii="Arial" w:hAnsi="Arial" w:cs="Arial"/>
          <w:b/>
        </w:rPr>
        <w:t>2019</w:t>
      </w:r>
      <w:r w:rsidRPr="00570C81">
        <w:rPr>
          <w:rFonts w:ascii="Arial" w:hAnsi="Arial" w:cs="Arial"/>
          <w:b/>
        </w:rPr>
        <w:t>.</w:t>
      </w:r>
    </w:p>
    <w:p w:rsidR="006231BC" w:rsidRPr="00570C81" w:rsidRDefault="006231BC">
      <w:pPr>
        <w:pStyle w:val="Geneva"/>
        <w:tabs>
          <w:tab w:val="clear" w:pos="567"/>
        </w:tabs>
        <w:ind w:left="560" w:hanging="560"/>
        <w:jc w:val="both"/>
        <w:rPr>
          <w:rFonts w:ascii="Arial" w:hAnsi="Arial" w:cs="Arial"/>
        </w:rPr>
      </w:pPr>
    </w:p>
    <w:p w:rsidR="006231BC" w:rsidRPr="00570C81" w:rsidRDefault="006231BC">
      <w:pPr>
        <w:pStyle w:val="Geneva"/>
        <w:tabs>
          <w:tab w:val="clear" w:pos="567"/>
        </w:tabs>
        <w:ind w:left="560" w:hanging="560"/>
        <w:jc w:val="both"/>
        <w:rPr>
          <w:rFonts w:ascii="Arial" w:hAnsi="Arial" w:cs="Arial"/>
        </w:rPr>
      </w:pPr>
      <w:r w:rsidRPr="00570C81">
        <w:rPr>
          <w:rFonts w:ascii="Arial" w:hAnsi="Arial" w:cs="Arial"/>
        </w:rPr>
        <w:t>3)</w:t>
      </w:r>
      <w:r w:rsidRPr="00570C81">
        <w:rPr>
          <w:rFonts w:ascii="Arial" w:hAnsi="Arial" w:cs="Arial"/>
        </w:rPr>
        <w:tab/>
        <w:t xml:space="preserve">The </w:t>
      </w:r>
      <w:smartTag w:uri="urn:schemas-microsoft-com:office:smarttags" w:element="City">
        <w:smartTag w:uri="urn:schemas-microsoft-com:office:smarttags" w:element="place">
          <w:r w:rsidRPr="00570C81">
            <w:rPr>
              <w:rFonts w:ascii="Arial" w:hAnsi="Arial" w:cs="Arial"/>
            </w:rPr>
            <w:t>Adelaide</w:t>
          </w:r>
        </w:smartTag>
      </w:smartTag>
      <w:r w:rsidRPr="00570C81">
        <w:rPr>
          <w:rFonts w:ascii="Arial" w:hAnsi="Arial" w:cs="Arial"/>
        </w:rPr>
        <w:t xml:space="preserve"> Graduate Centre should be notified of any subsequent changes in the information supplied, </w:t>
      </w:r>
      <w:r w:rsidRPr="00570C81">
        <w:rPr>
          <w:rFonts w:ascii="Arial" w:hAnsi="Arial" w:cs="Arial"/>
          <w:b/>
        </w:rPr>
        <w:t>particularly changes to contact details.</w:t>
      </w:r>
    </w:p>
    <w:p w:rsidR="006231BC" w:rsidRPr="00570C81" w:rsidRDefault="006231BC">
      <w:pPr>
        <w:pStyle w:val="Geneva"/>
        <w:tabs>
          <w:tab w:val="clear" w:pos="567"/>
        </w:tabs>
        <w:ind w:left="560" w:hanging="560"/>
        <w:rPr>
          <w:rFonts w:ascii="Arial" w:hAnsi="Arial" w:cs="Arial"/>
          <w:sz w:val="15"/>
        </w:rPr>
      </w:pPr>
    </w:p>
    <w:p w:rsidR="006231BC" w:rsidRPr="00570C81" w:rsidRDefault="006231BC">
      <w:pPr>
        <w:pStyle w:val="Geneva"/>
        <w:tabs>
          <w:tab w:val="clear" w:pos="567"/>
        </w:tabs>
        <w:ind w:left="560" w:hanging="560"/>
        <w:rPr>
          <w:rFonts w:ascii="Arial" w:hAnsi="Arial" w:cs="Arial"/>
          <w:sz w:val="15"/>
        </w:rPr>
      </w:pPr>
    </w:p>
    <w:p w:rsidR="006231BC" w:rsidRPr="00570C81" w:rsidRDefault="006231BC">
      <w:pPr>
        <w:shd w:val="pct10" w:color="auto" w:fill="auto"/>
        <w:rPr>
          <w:rFonts w:ascii="Arial" w:hAnsi="Arial" w:cs="Arial"/>
        </w:rPr>
      </w:pPr>
      <w:r w:rsidRPr="00570C81">
        <w:rPr>
          <w:rFonts w:ascii="Arial" w:hAnsi="Arial" w:cs="Arial"/>
          <w:b/>
          <w:sz w:val="22"/>
        </w:rPr>
        <w:t>PERSONAL DETAILS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>Title: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>Family Name: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>Given Names: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br/>
      </w:r>
    </w:p>
    <w:p w:rsidR="00CC1E7B" w:rsidRPr="009F70D7" w:rsidRDefault="00CC1E7B" w:rsidP="00CC1E7B">
      <w:pPr>
        <w:pStyle w:val="AUBodyCopy-noSpaceAfter"/>
        <w:rPr>
          <w:rFonts w:ascii="Arial" w:hAnsi="Arial"/>
          <w:color w:val="141313"/>
          <w:sz w:val="20"/>
        </w:rPr>
      </w:pPr>
      <w:r w:rsidRPr="009F70D7">
        <w:rPr>
          <w:rFonts w:ascii="Arial" w:hAnsi="Arial"/>
          <w:color w:val="141313"/>
          <w:sz w:val="20"/>
        </w:rPr>
        <w:t>Contact email address:</w:t>
      </w:r>
    </w:p>
    <w:p w:rsidR="006231BC" w:rsidRPr="00570C81" w:rsidRDefault="00CC1E7B" w:rsidP="00CC1E7B">
      <w:pPr>
        <w:rPr>
          <w:rFonts w:ascii="Arial" w:hAnsi="Arial" w:cs="Arial"/>
          <w:u w:val="single"/>
        </w:rPr>
      </w:pPr>
      <w:r w:rsidRPr="00C4650C">
        <w:rPr>
          <w:rFonts w:ascii="Arial" w:hAnsi="Arial"/>
          <w:color w:val="141313"/>
          <w:sz w:val="14"/>
          <w:szCs w:val="14"/>
        </w:rPr>
        <w:t>(all correspondence will be sent to this address)</w:t>
      </w:r>
      <w:r w:rsidR="006231BC" w:rsidRPr="00570C81">
        <w:rPr>
          <w:rFonts w:ascii="Arial" w:hAnsi="Arial" w:cs="Arial"/>
        </w:rPr>
        <w:t>:</w:t>
      </w:r>
      <w:r w:rsidR="006231BC" w:rsidRPr="00570C81">
        <w:rPr>
          <w:rFonts w:ascii="Arial" w:hAnsi="Arial" w:cs="Arial"/>
          <w:u w:val="single"/>
        </w:rPr>
        <w:tab/>
      </w:r>
      <w:r w:rsidR="00570C81">
        <w:rPr>
          <w:rFonts w:ascii="Arial" w:hAnsi="Arial" w:cs="Arial"/>
          <w:u w:val="single"/>
        </w:rPr>
        <w:tab/>
      </w:r>
      <w:r w:rsidR="006231BC" w:rsidRPr="00570C81">
        <w:rPr>
          <w:rFonts w:ascii="Arial" w:hAnsi="Arial" w:cs="Arial"/>
          <w:u w:val="single"/>
        </w:rPr>
        <w:tab/>
      </w:r>
      <w:r w:rsidR="006231BC" w:rsidRPr="00570C81">
        <w:rPr>
          <w:rFonts w:ascii="Arial" w:hAnsi="Arial" w:cs="Arial"/>
          <w:u w:val="single"/>
        </w:rPr>
        <w:tab/>
      </w:r>
      <w:r w:rsidR="006231BC" w:rsidRPr="00570C81">
        <w:rPr>
          <w:rFonts w:ascii="Arial" w:hAnsi="Arial" w:cs="Arial"/>
          <w:u w:val="single"/>
        </w:rPr>
        <w:tab/>
      </w:r>
      <w:r w:rsidR="006231BC" w:rsidRPr="00570C81">
        <w:rPr>
          <w:rFonts w:ascii="Arial" w:hAnsi="Arial" w:cs="Arial"/>
          <w:u w:val="single"/>
        </w:rPr>
        <w:tab/>
      </w:r>
      <w:r w:rsidR="006231BC" w:rsidRPr="00570C81">
        <w:rPr>
          <w:rFonts w:ascii="Arial" w:hAnsi="Arial" w:cs="Arial"/>
          <w:u w:val="single"/>
        </w:rPr>
        <w:tab/>
      </w:r>
      <w:r w:rsidR="006231BC" w:rsidRPr="00570C81">
        <w:rPr>
          <w:rFonts w:ascii="Arial" w:hAnsi="Arial" w:cs="Arial"/>
          <w:u w:val="single"/>
        </w:rPr>
        <w:tab/>
      </w:r>
      <w:r w:rsidR="006231BC" w:rsidRPr="00570C81">
        <w:rPr>
          <w:rFonts w:ascii="Arial" w:hAnsi="Arial" w:cs="Arial"/>
          <w:u w:val="single"/>
        </w:rPr>
        <w:tab/>
      </w:r>
    </w:p>
    <w:p w:rsidR="006231BC" w:rsidRP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br/>
        <w:t xml:space="preserve">Contact Phone: (    ) 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 Date of Birth: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br/>
        <w:t>Australian Citizen</w:t>
      </w:r>
      <w:r w:rsidRPr="00570C81">
        <w:rPr>
          <w:rFonts w:ascii="Arial" w:hAnsi="Arial" w:cs="Arial"/>
        </w:rPr>
        <w:tab/>
        <w:t xml:space="preserve"> </w:t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Yes    </w:t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No</w:t>
      </w:r>
      <w:r w:rsidRPr="00570C81">
        <w:rPr>
          <w:rFonts w:ascii="Arial" w:hAnsi="Arial" w:cs="Arial"/>
        </w:rPr>
        <w:br/>
        <w:t>Permanent Resident</w:t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Yes    </w:t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No</w:t>
      </w: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</w:p>
    <w:p w:rsid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t xml:space="preserve">Date of Residency (if permanent resident):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CC1E7B" w:rsidRDefault="00CC1E7B">
      <w:pPr>
        <w:rPr>
          <w:rFonts w:ascii="Arial" w:hAnsi="Arial" w:cs="Arial"/>
          <w:u w:val="single"/>
        </w:rPr>
      </w:pP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>Have you been resident in Australia for the last 12 months?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 </w:t>
      </w:r>
    </w:p>
    <w:p w:rsidR="006231BC" w:rsidRPr="00570C81" w:rsidRDefault="006231BC">
      <w:pPr>
        <w:rPr>
          <w:rFonts w:ascii="Arial" w:hAnsi="Arial" w:cs="Arial"/>
          <w:sz w:val="15"/>
        </w:rPr>
      </w:pPr>
    </w:p>
    <w:p w:rsidR="006231BC" w:rsidRPr="00570C81" w:rsidRDefault="006231BC">
      <w:pPr>
        <w:shd w:val="pct10" w:color="auto" w:fill="auto"/>
        <w:rPr>
          <w:rFonts w:ascii="Arial" w:hAnsi="Arial" w:cs="Arial"/>
        </w:rPr>
      </w:pPr>
      <w:r w:rsidRPr="00570C81">
        <w:rPr>
          <w:rFonts w:ascii="Arial" w:hAnsi="Arial" w:cs="Arial"/>
          <w:b/>
          <w:sz w:val="22"/>
        </w:rPr>
        <w:t>PREVIOUS QUALIFICATIONS</w:t>
      </w:r>
    </w:p>
    <w:p w:rsidR="006231BC" w:rsidRPr="00CC1E7B" w:rsidRDefault="006231BC">
      <w:pPr>
        <w:rPr>
          <w:rFonts w:ascii="Arial" w:hAnsi="Arial" w:cs="Arial"/>
          <w:b/>
          <w:i/>
        </w:rPr>
      </w:pPr>
      <w:r w:rsidRPr="00CC1E7B">
        <w:rPr>
          <w:rFonts w:ascii="Arial" w:hAnsi="Arial" w:cs="Arial"/>
          <w:b/>
          <w:i/>
        </w:rPr>
        <w:t>Please provide details of previous study you have comp</w:t>
      </w:r>
      <w:r w:rsidR="00CC1E7B">
        <w:rPr>
          <w:rFonts w:ascii="Arial" w:hAnsi="Arial" w:cs="Arial"/>
          <w:b/>
          <w:i/>
        </w:rPr>
        <w:t>leted at a tertiary institution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t xml:space="preserve">Degree Name: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t xml:space="preserve">Institution: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Year of Completion: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 xml:space="preserve">Year Last Enrolled at a Tertiary Institution (if different from above):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   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shd w:val="pct10" w:color="auto" w:fill="auto"/>
        <w:rPr>
          <w:rFonts w:ascii="Arial" w:hAnsi="Arial" w:cs="Arial"/>
        </w:rPr>
      </w:pPr>
      <w:r w:rsidRPr="00570C81">
        <w:rPr>
          <w:rFonts w:ascii="Arial" w:hAnsi="Arial" w:cs="Arial"/>
          <w:b/>
          <w:sz w:val="22"/>
        </w:rPr>
        <w:t xml:space="preserve">STUDY PLANS FOR </w:t>
      </w:r>
      <w:r w:rsidR="00826D6D">
        <w:rPr>
          <w:rFonts w:ascii="Arial" w:hAnsi="Arial" w:cs="Arial"/>
          <w:b/>
          <w:sz w:val="22"/>
        </w:rPr>
        <w:t>201</w:t>
      </w:r>
      <w:r w:rsidR="00CC1E7B">
        <w:rPr>
          <w:rFonts w:ascii="Arial" w:hAnsi="Arial" w:cs="Arial"/>
          <w:b/>
          <w:sz w:val="22"/>
        </w:rPr>
        <w:t>9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 xml:space="preserve">Program in which you intend to enrol / are enrolled: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  </w:t>
      </w:r>
      <w:r w:rsidR="0078588B" w:rsidRPr="0078588B">
        <w:rPr>
          <w:rFonts w:ascii="Arial" w:hAnsi="Arial" w:cs="Arial"/>
          <w:i/>
          <w:sz w:val="16"/>
          <w:szCs w:val="16"/>
        </w:rPr>
        <w:t xml:space="preserve">(Please attach confirmation of </w:t>
      </w:r>
      <w:r w:rsidR="00923321">
        <w:rPr>
          <w:rFonts w:ascii="Arial" w:hAnsi="Arial" w:cs="Arial"/>
          <w:i/>
          <w:sz w:val="16"/>
          <w:szCs w:val="16"/>
        </w:rPr>
        <w:t>admission into the</w:t>
      </w:r>
      <w:r w:rsidR="0078588B">
        <w:rPr>
          <w:rFonts w:ascii="Arial" w:hAnsi="Arial" w:cs="Arial"/>
          <w:i/>
          <w:sz w:val="16"/>
          <w:szCs w:val="16"/>
        </w:rPr>
        <w:t xml:space="preserve"> program</w:t>
      </w:r>
      <w:r w:rsidR="0078588B" w:rsidRPr="0078588B">
        <w:rPr>
          <w:rFonts w:ascii="Arial" w:hAnsi="Arial" w:cs="Arial"/>
          <w:i/>
          <w:sz w:val="16"/>
          <w:szCs w:val="16"/>
        </w:rPr>
        <w:t>)</w:t>
      </w:r>
      <w:r w:rsidRPr="0078588B">
        <w:rPr>
          <w:rFonts w:ascii="Arial" w:hAnsi="Arial" w:cs="Arial"/>
          <w:i/>
          <w:sz w:val="16"/>
          <w:szCs w:val="16"/>
        </w:rPr>
        <w:br/>
      </w:r>
      <w:r w:rsidRPr="00570C81">
        <w:rPr>
          <w:rFonts w:ascii="Arial" w:hAnsi="Arial" w:cs="Arial"/>
        </w:rPr>
        <w:br/>
      </w:r>
      <w:r w:rsidR="00BE20F6" w:rsidRPr="00570C81">
        <w:rPr>
          <w:rFonts w:ascii="Arial" w:hAnsi="Arial" w:cs="Arial"/>
        </w:rPr>
        <w:t>School</w:t>
      </w:r>
      <w:r w:rsidRPr="00570C81">
        <w:rPr>
          <w:rFonts w:ascii="Arial" w:hAnsi="Arial" w:cs="Arial"/>
        </w:rPr>
        <w:t xml:space="preserve">/Discipline in which you intend to enrol / are enrolled: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br/>
      </w: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 xml:space="preserve">Student ID (if known):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 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 xml:space="preserve">Are you receiving financial support for the program from any other sources? </w:t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Yes    </w:t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No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t xml:space="preserve">If yes, please provide details: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CC1E7B" w:rsidRDefault="00CC1E7B">
      <w:pPr>
        <w:shd w:val="pct10" w:color="auto" w:fill="auto"/>
        <w:rPr>
          <w:rFonts w:ascii="Arial" w:hAnsi="Arial" w:cs="Arial"/>
          <w:b/>
          <w:sz w:val="22"/>
        </w:rPr>
      </w:pPr>
    </w:p>
    <w:p w:rsidR="006231BC" w:rsidRPr="00570C81" w:rsidRDefault="006231BC">
      <w:pPr>
        <w:shd w:val="pct10" w:color="auto" w:fill="auto"/>
        <w:rPr>
          <w:rFonts w:ascii="Arial" w:hAnsi="Arial" w:cs="Arial"/>
        </w:rPr>
      </w:pPr>
      <w:r w:rsidRPr="00570C81">
        <w:rPr>
          <w:rFonts w:ascii="Arial" w:hAnsi="Arial" w:cs="Arial"/>
          <w:b/>
          <w:sz w:val="22"/>
        </w:rPr>
        <w:lastRenderedPageBreak/>
        <w:t xml:space="preserve">PLEASE GIVE A BRIEF OUTLINE OF YOUR REASONS FOR INTERRUPTION OF STUDY </w:t>
      </w: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>You may attach additional pages if required.</w:t>
      </w: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</w:p>
    <w:p w:rsidR="006231BC" w:rsidRPr="00570C81" w:rsidRDefault="006231BC">
      <w:pPr>
        <w:shd w:val="clear" w:color="auto" w:fill="E6E6E6"/>
        <w:rPr>
          <w:rFonts w:ascii="Arial" w:hAnsi="Arial" w:cs="Arial"/>
        </w:rPr>
      </w:pPr>
      <w:r w:rsidRPr="00570C81">
        <w:rPr>
          <w:rFonts w:ascii="Arial" w:hAnsi="Arial" w:cs="Arial"/>
          <w:b/>
          <w:sz w:val="22"/>
        </w:rPr>
        <w:t xml:space="preserve">PLEASE GIVE A BRIEF OUTLINE OF YOUR REASONS FOR RE-ENTRY TO TERTIARY </w:t>
      </w:r>
      <w:r w:rsidR="00570C81">
        <w:rPr>
          <w:rFonts w:ascii="Arial" w:hAnsi="Arial" w:cs="Arial"/>
          <w:b/>
          <w:sz w:val="22"/>
        </w:rPr>
        <w:t>S</w:t>
      </w:r>
      <w:r w:rsidRPr="00570C81">
        <w:rPr>
          <w:rFonts w:ascii="Arial" w:hAnsi="Arial" w:cs="Arial"/>
          <w:b/>
          <w:sz w:val="22"/>
        </w:rPr>
        <w:t>TUDY</w:t>
      </w: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>You may attach additional pages if required.</w:t>
      </w: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D34CC7" w:rsidRDefault="006231BC" w:rsidP="00D34CC7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Pr="00570C81" w:rsidRDefault="00D34CC7" w:rsidP="00D34CC7">
      <w:pPr>
        <w:rPr>
          <w:rFonts w:ascii="Arial" w:hAnsi="Arial" w:cs="Arial"/>
        </w:rPr>
      </w:pPr>
      <w:r>
        <w:rPr>
          <w:rFonts w:ascii="Arial Narrow" w:hAnsi="Arial Narrow"/>
          <w:u w:val="single"/>
        </w:rPr>
        <w:br w:type="column"/>
      </w:r>
      <w:r w:rsidR="006231BC" w:rsidRPr="00570C81">
        <w:rPr>
          <w:rFonts w:ascii="Arial" w:hAnsi="Arial" w:cs="Arial"/>
          <w:b/>
          <w:sz w:val="22"/>
        </w:rPr>
        <w:lastRenderedPageBreak/>
        <w:t xml:space="preserve">RECOMMENDATION BY HEAD OF </w:t>
      </w:r>
      <w:r w:rsidR="007624BA" w:rsidRPr="00570C81">
        <w:rPr>
          <w:rFonts w:ascii="Arial" w:hAnsi="Arial" w:cs="Arial"/>
          <w:b/>
          <w:sz w:val="22"/>
        </w:rPr>
        <w:t>DISCIPLINE/SCHOOL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  <w:b/>
        </w:rPr>
        <w:t>Please ask the Head of the Discipline</w:t>
      </w:r>
      <w:r w:rsidR="00BE20F6" w:rsidRPr="00570C81">
        <w:rPr>
          <w:rFonts w:ascii="Arial" w:hAnsi="Arial" w:cs="Arial"/>
          <w:b/>
        </w:rPr>
        <w:t>/School</w:t>
      </w:r>
      <w:r w:rsidRPr="00570C81">
        <w:rPr>
          <w:rFonts w:ascii="Arial" w:hAnsi="Arial" w:cs="Arial"/>
          <w:b/>
        </w:rPr>
        <w:t xml:space="preserve"> in which you are / will be enrolled to complete and sign this section.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t xml:space="preserve">Name of Applicant: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jc w:val="both"/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t>Discipline</w:t>
      </w:r>
      <w:r w:rsidR="00BE20F6" w:rsidRPr="00570C81">
        <w:rPr>
          <w:rFonts w:ascii="Arial" w:hAnsi="Arial" w:cs="Arial"/>
        </w:rPr>
        <w:t>/School</w:t>
      </w:r>
      <w:r w:rsidRPr="00570C81">
        <w:rPr>
          <w:rFonts w:ascii="Arial" w:hAnsi="Arial" w:cs="Arial"/>
        </w:rPr>
        <w:t xml:space="preserve">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="00CC1E7B"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6231BC" w:rsidRPr="00570C81" w:rsidRDefault="006231BC">
      <w:pPr>
        <w:jc w:val="both"/>
        <w:rPr>
          <w:rFonts w:ascii="Arial" w:hAnsi="Arial" w:cs="Arial"/>
        </w:rPr>
      </w:pPr>
    </w:p>
    <w:p w:rsidR="006231BC" w:rsidRPr="00570C81" w:rsidRDefault="006231BC">
      <w:pPr>
        <w:jc w:val="both"/>
        <w:rPr>
          <w:rFonts w:ascii="Arial" w:hAnsi="Arial" w:cs="Arial"/>
        </w:rPr>
      </w:pPr>
      <w:r w:rsidRPr="00570C81">
        <w:rPr>
          <w:rFonts w:ascii="Arial" w:hAnsi="Arial" w:cs="Arial"/>
        </w:rPr>
        <w:t>Is the application supported?</w:t>
      </w:r>
      <w:r w:rsidRPr="00570C81">
        <w:rPr>
          <w:rFonts w:ascii="Arial" w:hAnsi="Arial" w:cs="Arial"/>
        </w:rPr>
        <w:tab/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Yes </w:t>
      </w:r>
      <w:r w:rsidR="00491996">
        <w:rPr>
          <w:rFonts w:ascii="Arial" w:hAnsi="Arial" w:cs="Arial"/>
        </w:rPr>
        <w:t>– please provide brief statement</w:t>
      </w:r>
      <w:r w:rsidRPr="00570C81">
        <w:rPr>
          <w:rFonts w:ascii="Arial" w:hAnsi="Arial" w:cs="Arial"/>
        </w:rPr>
        <w:t xml:space="preserve">   </w:t>
      </w:r>
      <w:r w:rsidRPr="00570C81">
        <w:rPr>
          <w:rFonts w:ascii="Arial" w:hAnsi="Arial" w:cs="Arial"/>
          <w:sz w:val="28"/>
        </w:rPr>
        <w:sym w:font="ZapfDingbats" w:char="F06F"/>
      </w:r>
      <w:r w:rsidRPr="00570C81">
        <w:rPr>
          <w:rFonts w:ascii="Arial" w:hAnsi="Arial" w:cs="Arial"/>
        </w:rPr>
        <w:t xml:space="preserve"> No</w:t>
      </w:r>
    </w:p>
    <w:p w:rsidR="006231BC" w:rsidRPr="00570C81" w:rsidRDefault="006231BC">
      <w:pPr>
        <w:jc w:val="both"/>
        <w:rPr>
          <w:rFonts w:ascii="Arial" w:hAnsi="Arial" w:cs="Arial"/>
        </w:rPr>
      </w:pPr>
      <w:r w:rsidRPr="00570C81">
        <w:rPr>
          <w:rFonts w:ascii="Arial" w:hAnsi="Arial" w:cs="Arial"/>
        </w:rPr>
        <w:t xml:space="preserve">  </w:t>
      </w:r>
    </w:p>
    <w:p w:rsidR="006231BC" w:rsidRP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</w:rPr>
        <w:t xml:space="preserve">Comments: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6231BC" w:rsidRDefault="006231B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6231BC" w:rsidRDefault="006231BC">
      <w:pPr>
        <w:rPr>
          <w:rFonts w:ascii="Arial Narrow" w:hAnsi="Arial Narrow"/>
          <w:u w:val="single"/>
        </w:rPr>
      </w:pPr>
    </w:p>
    <w:p w:rsidR="00491996" w:rsidRPr="00570C81" w:rsidRDefault="006231BC">
      <w:pPr>
        <w:rPr>
          <w:rFonts w:ascii="Arial" w:hAnsi="Arial" w:cs="Arial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  <w:u w:val="single"/>
        </w:rPr>
      </w:pPr>
      <w:r w:rsidRPr="00570C81">
        <w:rPr>
          <w:rFonts w:ascii="Arial" w:hAnsi="Arial" w:cs="Arial"/>
          <w:b/>
          <w:bCs/>
        </w:rPr>
        <w:t>Head of Discipline</w:t>
      </w:r>
      <w:r w:rsidR="00BE20F6" w:rsidRPr="00570C81">
        <w:rPr>
          <w:rFonts w:ascii="Arial" w:hAnsi="Arial" w:cs="Arial"/>
          <w:b/>
          <w:bCs/>
        </w:rPr>
        <w:t>/School</w:t>
      </w:r>
      <w:r w:rsidRPr="00570C81">
        <w:rPr>
          <w:rFonts w:ascii="Arial" w:hAnsi="Arial" w:cs="Arial"/>
          <w:b/>
          <w:bCs/>
        </w:rPr>
        <w:t>’s signature</w:t>
      </w:r>
      <w:r w:rsidRPr="00570C81">
        <w:rPr>
          <w:rFonts w:ascii="Arial" w:hAnsi="Arial" w:cs="Arial"/>
        </w:rPr>
        <w:t>: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 Date: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</w:p>
    <w:p w:rsidR="006231BC" w:rsidRDefault="006231BC">
      <w:pPr>
        <w:rPr>
          <w:rFonts w:ascii="Arial" w:hAnsi="Arial" w:cs="Arial"/>
          <w:b/>
          <w:sz w:val="22"/>
        </w:rPr>
      </w:pPr>
    </w:p>
    <w:p w:rsidR="00CC1E7B" w:rsidRPr="00CC1E7B" w:rsidRDefault="00CC1E7B">
      <w:pPr>
        <w:rPr>
          <w:rFonts w:ascii="Arial" w:hAnsi="Arial" w:cs="Arial"/>
          <w:sz w:val="22"/>
        </w:rPr>
      </w:pPr>
      <w:r w:rsidRPr="00CC1E7B">
        <w:rPr>
          <w:rFonts w:ascii="Arial" w:hAnsi="Arial" w:cs="Arial"/>
          <w:b/>
        </w:rPr>
        <w:t>Print name:</w:t>
      </w:r>
      <w:r w:rsidRPr="00CC1E7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_______________________________________________</w:t>
      </w:r>
    </w:p>
    <w:p w:rsidR="006231BC" w:rsidRPr="00570C81" w:rsidRDefault="006231BC">
      <w:pPr>
        <w:rPr>
          <w:rFonts w:ascii="Arial" w:hAnsi="Arial" w:cs="Arial"/>
          <w:b/>
          <w:sz w:val="22"/>
        </w:rPr>
      </w:pPr>
    </w:p>
    <w:p w:rsidR="006231BC" w:rsidRPr="00570C81" w:rsidRDefault="006231BC">
      <w:pPr>
        <w:shd w:val="pct10" w:color="auto" w:fill="auto"/>
        <w:rPr>
          <w:rFonts w:ascii="Arial" w:hAnsi="Arial" w:cs="Arial"/>
          <w:b/>
        </w:rPr>
      </w:pPr>
      <w:r w:rsidRPr="00570C81">
        <w:rPr>
          <w:rFonts w:ascii="Arial" w:hAnsi="Arial" w:cs="Arial"/>
          <w:b/>
          <w:sz w:val="22"/>
        </w:rPr>
        <w:t>DECLARATION</w:t>
      </w:r>
    </w:p>
    <w:p w:rsidR="006231BC" w:rsidRPr="00570C81" w:rsidRDefault="006231BC">
      <w:pPr>
        <w:rPr>
          <w:rFonts w:ascii="Arial" w:hAnsi="Arial" w:cs="Arial"/>
        </w:rPr>
      </w:pPr>
    </w:p>
    <w:p w:rsidR="006231BC" w:rsidRDefault="006231BC" w:rsidP="00CC1E7B">
      <w:pPr>
        <w:jc w:val="both"/>
        <w:rPr>
          <w:rFonts w:ascii="Arial" w:hAnsi="Arial" w:cs="Arial"/>
          <w:b/>
        </w:rPr>
      </w:pPr>
      <w:r w:rsidRPr="00570C81">
        <w:rPr>
          <w:rFonts w:ascii="Arial" w:hAnsi="Arial" w:cs="Arial"/>
        </w:rPr>
        <w:t xml:space="preserve">I declare that the information I have supplied is to the best of my knowledge correct. I authorise the Adelaide Graduate Centre to obtain relevant information about me to support this application from educational and other sources as required.  </w:t>
      </w:r>
      <w:r w:rsidRPr="00570C81">
        <w:rPr>
          <w:rFonts w:ascii="Arial" w:hAnsi="Arial" w:cs="Arial"/>
          <w:b/>
        </w:rPr>
        <w:br/>
      </w:r>
    </w:p>
    <w:p w:rsidR="00FC76D0" w:rsidRDefault="00FC76D0" w:rsidP="00CC1E7B">
      <w:pPr>
        <w:jc w:val="both"/>
        <w:rPr>
          <w:rFonts w:ascii="Arial" w:hAnsi="Arial" w:cs="Arial"/>
          <w:b/>
        </w:rPr>
      </w:pPr>
    </w:p>
    <w:p w:rsidR="00FC76D0" w:rsidRDefault="00FC76D0" w:rsidP="00CC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Checklist:    </w:t>
      </w:r>
      <w:r>
        <w:rPr>
          <w:rFonts w:ascii="Arial" w:hAnsi="Arial" w:cs="Arial"/>
        </w:rPr>
        <w:tab/>
      </w:r>
      <w:r w:rsidRPr="00570C81">
        <w:rPr>
          <w:rFonts w:ascii="Arial" w:hAnsi="Arial" w:cs="Arial"/>
          <w:sz w:val="28"/>
        </w:rPr>
        <w:sym w:font="ZapfDingbats" w:char="F06F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Certified academic transcript of undergraduate results attached</w:t>
      </w:r>
    </w:p>
    <w:p w:rsidR="00FC76D0" w:rsidRDefault="00FC76D0" w:rsidP="00CC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0C81">
        <w:rPr>
          <w:rFonts w:ascii="Arial" w:hAnsi="Arial" w:cs="Arial"/>
          <w:sz w:val="28"/>
        </w:rPr>
        <w:sym w:font="ZapfDingbats" w:char="F06F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Confirmation of Admission into the program attached</w:t>
      </w:r>
    </w:p>
    <w:p w:rsidR="00FC76D0" w:rsidRDefault="00FC76D0" w:rsidP="00CC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0C81">
        <w:rPr>
          <w:rFonts w:ascii="Arial" w:hAnsi="Arial" w:cs="Arial"/>
          <w:sz w:val="28"/>
        </w:rPr>
        <w:sym w:font="ZapfDingbats" w:char="F06F"/>
      </w:r>
      <w:r>
        <w:rPr>
          <w:rFonts w:ascii="Arial" w:hAnsi="Arial" w:cs="Arial"/>
        </w:rPr>
        <w:t xml:space="preserve">  Application endorsed by Head of School</w:t>
      </w:r>
    </w:p>
    <w:p w:rsidR="00FC76D0" w:rsidRDefault="00FC76D0" w:rsidP="00CC1E7B">
      <w:pPr>
        <w:jc w:val="both"/>
        <w:rPr>
          <w:rFonts w:ascii="Arial" w:hAnsi="Arial" w:cs="Arial"/>
        </w:rPr>
      </w:pPr>
    </w:p>
    <w:p w:rsidR="00FC76D0" w:rsidRPr="00FC76D0" w:rsidRDefault="00FC76D0" w:rsidP="00CC1E7B">
      <w:pPr>
        <w:jc w:val="both"/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</w:rPr>
      </w:pPr>
    </w:p>
    <w:p w:rsidR="006231BC" w:rsidRPr="00570C81" w:rsidRDefault="006231BC">
      <w:pPr>
        <w:rPr>
          <w:rFonts w:ascii="Arial" w:hAnsi="Arial" w:cs="Arial"/>
        </w:rPr>
      </w:pPr>
      <w:r w:rsidRPr="00570C81">
        <w:rPr>
          <w:rFonts w:ascii="Arial" w:hAnsi="Arial" w:cs="Arial"/>
        </w:rPr>
        <w:t xml:space="preserve">Signature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t xml:space="preserve"> Date </w:t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  <w:u w:val="single"/>
        </w:rPr>
        <w:tab/>
      </w:r>
      <w:r w:rsidRPr="00570C81">
        <w:rPr>
          <w:rFonts w:ascii="Arial" w:hAnsi="Arial" w:cs="Arial"/>
        </w:rPr>
        <w:br/>
      </w:r>
    </w:p>
    <w:p w:rsidR="006231BC" w:rsidRDefault="006231BC">
      <w:pPr>
        <w:rPr>
          <w:rFonts w:ascii="Arial Narrow" w:hAnsi="Arial Narrow"/>
        </w:rPr>
      </w:pPr>
    </w:p>
    <w:p w:rsidR="006231BC" w:rsidRPr="00570C81" w:rsidRDefault="006231B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r w:rsidRPr="00570C81">
        <w:rPr>
          <w:rFonts w:ascii="Arial" w:hAnsi="Arial" w:cs="Arial"/>
        </w:rPr>
        <w:t>Applications should be lodged, together with a certified academic transcript of undergraduate results,</w:t>
      </w:r>
      <w:r w:rsidR="00D7575A">
        <w:rPr>
          <w:rFonts w:ascii="Arial" w:hAnsi="Arial" w:cs="Arial"/>
        </w:rPr>
        <w:t xml:space="preserve"> and confirmation of admission into the program</w:t>
      </w:r>
      <w:r w:rsidRPr="00570C81">
        <w:rPr>
          <w:rFonts w:ascii="Arial" w:hAnsi="Arial" w:cs="Arial"/>
        </w:rPr>
        <w:t xml:space="preserve"> as soon as possible but no later than </w:t>
      </w:r>
      <w:r w:rsidR="00CC1E7B" w:rsidRPr="00CC1E7B">
        <w:rPr>
          <w:rFonts w:ascii="Arial" w:hAnsi="Arial" w:cs="Arial"/>
          <w:b/>
        </w:rPr>
        <w:t>Friday</w:t>
      </w:r>
      <w:r w:rsidR="00CC1E7B">
        <w:rPr>
          <w:rFonts w:ascii="Arial" w:hAnsi="Arial" w:cs="Arial"/>
        </w:rPr>
        <w:t xml:space="preserve"> </w:t>
      </w:r>
      <w:r w:rsidR="00834B5F">
        <w:rPr>
          <w:rFonts w:ascii="Arial" w:hAnsi="Arial" w:cs="Arial"/>
          <w:b/>
        </w:rPr>
        <w:t>1 March</w:t>
      </w:r>
      <w:r w:rsidR="00C05D96" w:rsidRPr="00570C81">
        <w:rPr>
          <w:rFonts w:ascii="Arial" w:hAnsi="Arial" w:cs="Arial"/>
          <w:b/>
        </w:rPr>
        <w:t xml:space="preserve"> </w:t>
      </w:r>
      <w:r w:rsidR="00CC1E7B">
        <w:rPr>
          <w:rFonts w:ascii="Arial" w:hAnsi="Arial" w:cs="Arial"/>
          <w:b/>
        </w:rPr>
        <w:t>2019</w:t>
      </w:r>
      <w:r w:rsidRPr="00570C81">
        <w:rPr>
          <w:rFonts w:ascii="Arial" w:hAnsi="Arial" w:cs="Arial"/>
          <w:b/>
        </w:rPr>
        <w:t xml:space="preserve"> </w:t>
      </w:r>
      <w:r w:rsidRPr="00570C81">
        <w:rPr>
          <w:rFonts w:ascii="Arial" w:hAnsi="Arial" w:cs="Arial"/>
        </w:rPr>
        <w:t xml:space="preserve">at: </w:t>
      </w:r>
      <w:r w:rsidRPr="00570C81">
        <w:rPr>
          <w:rFonts w:ascii="Arial" w:hAnsi="Arial" w:cs="Arial"/>
        </w:rPr>
        <w:br/>
      </w:r>
      <w:r w:rsidRPr="00570C81">
        <w:rPr>
          <w:rFonts w:ascii="Arial" w:hAnsi="Arial" w:cs="Arial"/>
        </w:rPr>
        <w:br/>
        <w:t>Adelaide Graduate Centre</w:t>
      </w:r>
    </w:p>
    <w:p w:rsidR="006231BC" w:rsidRPr="00570C81" w:rsidRDefault="006231B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r w:rsidRPr="00570C81">
        <w:rPr>
          <w:rFonts w:ascii="Arial" w:hAnsi="Arial" w:cs="Arial"/>
        </w:rPr>
        <w:t xml:space="preserve">Level </w:t>
      </w:r>
      <w:r w:rsidR="00834B5F">
        <w:rPr>
          <w:rFonts w:ascii="Arial" w:hAnsi="Arial" w:cs="Arial"/>
        </w:rPr>
        <w:t>2</w:t>
      </w:r>
      <w:r w:rsidRPr="00570C81">
        <w:rPr>
          <w:rFonts w:ascii="Arial" w:hAnsi="Arial" w:cs="Arial"/>
        </w:rPr>
        <w:t xml:space="preserve">, </w:t>
      </w:r>
      <w:r w:rsidR="00834B5F">
        <w:rPr>
          <w:rFonts w:ascii="Arial" w:hAnsi="Arial" w:cs="Arial"/>
        </w:rPr>
        <w:t>Schulz Building</w:t>
      </w:r>
      <w:r w:rsidRPr="00570C81">
        <w:rPr>
          <w:rFonts w:ascii="Arial" w:hAnsi="Arial" w:cs="Arial"/>
        </w:rPr>
        <w:br/>
        <w:t>University of Adelaide   SA   5005</w:t>
      </w:r>
    </w:p>
    <w:p w:rsidR="006231BC" w:rsidRPr="00570C81" w:rsidRDefault="006231B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</w:p>
    <w:p w:rsidR="006231BC" w:rsidRPr="00570C81" w:rsidRDefault="006231B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r w:rsidRPr="00570C81">
        <w:rPr>
          <w:rFonts w:ascii="Arial" w:hAnsi="Arial" w:cs="Arial"/>
        </w:rPr>
        <w:t>For further information or advice, please contact the Adelaide Graduate Centre</w:t>
      </w:r>
    </w:p>
    <w:p w:rsidR="006231BC" w:rsidRPr="00570C81" w:rsidRDefault="00570C8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08 831</w:t>
      </w:r>
      <w:r w:rsidR="006231BC" w:rsidRPr="00570C81">
        <w:rPr>
          <w:rFonts w:ascii="Arial" w:hAnsi="Arial" w:cs="Arial"/>
        </w:rPr>
        <w:t>3 3044 or 83</w:t>
      </w:r>
      <w:r>
        <w:rPr>
          <w:rFonts w:ascii="Arial" w:hAnsi="Arial" w:cs="Arial"/>
        </w:rPr>
        <w:t>1</w:t>
      </w:r>
      <w:r w:rsidR="006231BC" w:rsidRPr="00570C81">
        <w:rPr>
          <w:rFonts w:ascii="Arial" w:hAnsi="Arial" w:cs="Arial"/>
        </w:rPr>
        <w:t xml:space="preserve">3 </w:t>
      </w:r>
      <w:r w:rsidR="003E3B0D">
        <w:rPr>
          <w:rFonts w:ascii="Arial" w:hAnsi="Arial" w:cs="Arial"/>
        </w:rPr>
        <w:t>1133</w:t>
      </w:r>
    </w:p>
    <w:p w:rsidR="006231BC" w:rsidRPr="00570C81" w:rsidRDefault="006231B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</w:rPr>
      </w:pPr>
      <w:r w:rsidRPr="00570C81">
        <w:rPr>
          <w:rFonts w:ascii="Arial" w:hAnsi="Arial" w:cs="Arial"/>
        </w:rPr>
        <w:t>Email: scholarships@adelaide.edu.au</w:t>
      </w:r>
      <w:r w:rsidRPr="00570C81">
        <w:rPr>
          <w:rFonts w:ascii="Arial" w:hAnsi="Arial" w:cs="Arial"/>
        </w:rPr>
        <w:br/>
      </w:r>
    </w:p>
    <w:p w:rsidR="006231BC" w:rsidRDefault="006231BC">
      <w:pPr>
        <w:rPr>
          <w:rFonts w:ascii="Arial Narrow" w:hAnsi="Arial Narrow"/>
          <w:b/>
          <w:sz w:val="22"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b/>
        </w:rPr>
      </w:pP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</w:rPr>
      </w:pPr>
    </w:p>
    <w:p w:rsidR="006231BC" w:rsidRDefault="006231BC" w:rsidP="009A6EAA">
      <w:pPr>
        <w:pStyle w:val="Geneva"/>
        <w:tabs>
          <w:tab w:val="clear" w:pos="2806"/>
          <w:tab w:val="clear" w:pos="6237"/>
        </w:tabs>
        <w:rPr>
          <w:rFonts w:ascii="Arial Narrow" w:hAnsi="Arial Narrow"/>
        </w:rPr>
      </w:pPr>
    </w:p>
    <w:p w:rsidR="008A33E9" w:rsidRPr="00570C81" w:rsidRDefault="008A33E9">
      <w:pPr>
        <w:shd w:val="pct10" w:color="auto" w:fill="auto"/>
        <w:ind w:left="20"/>
        <w:rPr>
          <w:rFonts w:ascii="Arial" w:hAnsi="Arial" w:cs="Arial"/>
          <w:b/>
          <w:sz w:val="32"/>
          <w:szCs w:val="32"/>
        </w:rPr>
      </w:pPr>
      <w:r w:rsidRPr="00570C81">
        <w:rPr>
          <w:rFonts w:ascii="Arial" w:hAnsi="Arial" w:cs="Arial"/>
          <w:b/>
          <w:sz w:val="32"/>
          <w:szCs w:val="32"/>
        </w:rPr>
        <w:t>DIANA MEDLIN RE-ENTRY SCHOLARSHIP</w:t>
      </w:r>
    </w:p>
    <w:p w:rsidR="008A33E9" w:rsidRPr="00570C81" w:rsidRDefault="008A33E9">
      <w:pPr>
        <w:shd w:val="pct10" w:color="auto" w:fill="auto"/>
        <w:ind w:left="20"/>
        <w:rPr>
          <w:rFonts w:ascii="Arial" w:hAnsi="Arial" w:cs="Arial"/>
          <w:b/>
          <w:sz w:val="22"/>
        </w:rPr>
      </w:pPr>
    </w:p>
    <w:p w:rsidR="008A33E9" w:rsidRPr="00570C81" w:rsidRDefault="008A33E9">
      <w:pPr>
        <w:shd w:val="pct10" w:color="auto" w:fill="auto"/>
        <w:ind w:left="20"/>
        <w:rPr>
          <w:rFonts w:ascii="Arial" w:hAnsi="Arial" w:cs="Arial"/>
          <w:b/>
          <w:sz w:val="22"/>
        </w:rPr>
      </w:pPr>
    </w:p>
    <w:p w:rsidR="006231BC" w:rsidRPr="00570C81" w:rsidRDefault="006231BC">
      <w:pPr>
        <w:shd w:val="pct10" w:color="auto" w:fill="auto"/>
        <w:ind w:left="20"/>
        <w:rPr>
          <w:rFonts w:ascii="Arial" w:hAnsi="Arial" w:cs="Arial"/>
          <w:b/>
          <w:sz w:val="22"/>
        </w:rPr>
      </w:pPr>
      <w:r w:rsidRPr="00570C81">
        <w:rPr>
          <w:rFonts w:ascii="Arial" w:hAnsi="Arial" w:cs="Arial"/>
          <w:b/>
          <w:sz w:val="22"/>
        </w:rPr>
        <w:t>RULES OF THE SCHOLARSHIP</w:t>
      </w:r>
    </w:p>
    <w:p w:rsidR="006231BC" w:rsidRPr="00570C81" w:rsidRDefault="006231BC">
      <w:pPr>
        <w:ind w:left="20"/>
        <w:rPr>
          <w:rFonts w:ascii="Arial" w:hAnsi="Arial" w:cs="Arial"/>
          <w:b/>
          <w:sz w:val="22"/>
        </w:rPr>
      </w:pPr>
    </w:p>
    <w:p w:rsidR="006231BC" w:rsidRPr="00570C81" w:rsidRDefault="006231BC">
      <w:pPr>
        <w:ind w:left="20"/>
        <w:rPr>
          <w:rFonts w:ascii="Arial" w:hAnsi="Arial" w:cs="Arial"/>
          <w:b/>
          <w:sz w:val="22"/>
        </w:rPr>
      </w:pPr>
      <w:r w:rsidRPr="00570C81">
        <w:rPr>
          <w:rFonts w:ascii="Arial" w:hAnsi="Arial" w:cs="Arial"/>
          <w:b/>
          <w:sz w:val="22"/>
        </w:rPr>
        <w:t>Conditions</w:t>
      </w:r>
    </w:p>
    <w:p w:rsidR="006231BC" w:rsidRPr="00570C81" w:rsidRDefault="006231BC">
      <w:pPr>
        <w:ind w:left="20"/>
        <w:rPr>
          <w:rFonts w:ascii="Arial" w:hAnsi="Arial" w:cs="Arial"/>
          <w:b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The purpose of the Scholarship is to provide an opportunity for a student who has obtained an undergraduate degree to enter a research career having interrupted their academic development </w:t>
      </w:r>
      <w:r w:rsidR="003E3B0D">
        <w:rPr>
          <w:rFonts w:ascii="Arial" w:hAnsi="Arial" w:cs="Arial"/>
          <w:sz w:val="22"/>
        </w:rPr>
        <w:t>(</w:t>
      </w:r>
      <w:r w:rsidRPr="00570C81">
        <w:rPr>
          <w:rFonts w:ascii="Arial" w:hAnsi="Arial" w:cs="Arial"/>
          <w:sz w:val="22"/>
        </w:rPr>
        <w:t>e</w:t>
      </w:r>
      <w:r w:rsidR="003E3B0D">
        <w:rPr>
          <w:rFonts w:ascii="Arial" w:hAnsi="Arial" w:cs="Arial"/>
          <w:sz w:val="22"/>
        </w:rPr>
        <w:t>.</w:t>
      </w:r>
      <w:r w:rsidRPr="00570C81">
        <w:rPr>
          <w:rFonts w:ascii="Arial" w:hAnsi="Arial" w:cs="Arial"/>
          <w:sz w:val="22"/>
        </w:rPr>
        <w:t>g</w:t>
      </w:r>
      <w:r w:rsidR="003E3B0D">
        <w:rPr>
          <w:rFonts w:ascii="Arial" w:hAnsi="Arial" w:cs="Arial"/>
          <w:sz w:val="22"/>
        </w:rPr>
        <w:t>.</w:t>
      </w:r>
      <w:r w:rsidRPr="00570C81">
        <w:rPr>
          <w:rFonts w:ascii="Arial" w:hAnsi="Arial" w:cs="Arial"/>
          <w:sz w:val="22"/>
        </w:rPr>
        <w:t xml:space="preserve"> to fulfil family obligations, due to a medical condition or to enable the completion of professional training such as internships or other practical requirements for professional registration in particular disciplines</w:t>
      </w:r>
      <w:r w:rsidR="003E3B0D">
        <w:rPr>
          <w:rFonts w:ascii="Arial" w:hAnsi="Arial" w:cs="Arial"/>
          <w:sz w:val="22"/>
        </w:rPr>
        <w:t>)</w:t>
      </w:r>
      <w:r w:rsidRPr="00570C81">
        <w:rPr>
          <w:rFonts w:ascii="Arial" w:hAnsi="Arial" w:cs="Arial"/>
          <w:sz w:val="22"/>
        </w:rPr>
        <w:t>.</w:t>
      </w: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  <w:r w:rsidRPr="00C269D6">
        <w:rPr>
          <w:rFonts w:ascii="Arial" w:hAnsi="Arial" w:cs="Arial"/>
          <w:sz w:val="22"/>
        </w:rPr>
        <w:t xml:space="preserve">The Scholarship provides a stipend equivalent to that provided by </w:t>
      </w:r>
      <w:r w:rsidR="00826D6D">
        <w:rPr>
          <w:rFonts w:ascii="Arial" w:hAnsi="Arial" w:cs="Arial"/>
          <w:sz w:val="22"/>
        </w:rPr>
        <w:t>a Research Training Program Scholarship (RTPS)</w:t>
      </w:r>
      <w:r w:rsidRPr="00C269D6">
        <w:rPr>
          <w:rFonts w:ascii="Arial" w:hAnsi="Arial" w:cs="Arial"/>
          <w:sz w:val="22"/>
        </w:rPr>
        <w:t xml:space="preserve"> for a period of up to twelve months</w:t>
      </w:r>
      <w:r w:rsidR="00063A85">
        <w:rPr>
          <w:rFonts w:ascii="Arial" w:hAnsi="Arial" w:cs="Arial"/>
          <w:sz w:val="22"/>
        </w:rPr>
        <w:t xml:space="preserve"> (2019: $27,596 per annum tax-exempt)</w:t>
      </w:r>
      <w:r w:rsidRPr="00C269D6">
        <w:rPr>
          <w:rFonts w:ascii="Arial" w:hAnsi="Arial" w:cs="Arial"/>
          <w:sz w:val="22"/>
        </w:rPr>
        <w:t>.  There are no other allowances.</w:t>
      </w: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The Scholarship will provide support to enable the student to undertake an Honours </w:t>
      </w:r>
      <w:r w:rsidR="00C269D6" w:rsidRPr="00C269D6">
        <w:rPr>
          <w:rFonts w:ascii="Arial" w:hAnsi="Arial" w:cs="Arial"/>
          <w:sz w:val="22"/>
        </w:rPr>
        <w:t xml:space="preserve">or Coursework </w:t>
      </w:r>
      <w:proofErr w:type="spellStart"/>
      <w:r w:rsidR="00C269D6" w:rsidRPr="00C269D6">
        <w:rPr>
          <w:rFonts w:ascii="Arial" w:hAnsi="Arial" w:cs="Arial"/>
          <w:sz w:val="22"/>
        </w:rPr>
        <w:t>Masters</w:t>
      </w:r>
      <w:proofErr w:type="spellEnd"/>
      <w:r w:rsidR="00C269D6" w:rsidRPr="00C269D6">
        <w:rPr>
          <w:rFonts w:ascii="Arial" w:hAnsi="Arial" w:cs="Arial"/>
          <w:sz w:val="22"/>
        </w:rPr>
        <w:t xml:space="preserve"> program (with a 1</w:t>
      </w:r>
      <w:r w:rsidR="00D54664">
        <w:rPr>
          <w:rFonts w:ascii="Arial" w:hAnsi="Arial" w:cs="Arial"/>
          <w:sz w:val="22"/>
        </w:rPr>
        <w:t>2</w:t>
      </w:r>
      <w:r w:rsidR="00C269D6" w:rsidRPr="00C269D6">
        <w:rPr>
          <w:rFonts w:ascii="Arial" w:hAnsi="Arial" w:cs="Arial"/>
          <w:sz w:val="22"/>
        </w:rPr>
        <w:t xml:space="preserve"> unit research component) </w:t>
      </w:r>
      <w:r w:rsidRPr="00570C81">
        <w:rPr>
          <w:rFonts w:ascii="Arial" w:hAnsi="Arial" w:cs="Arial"/>
          <w:sz w:val="22"/>
        </w:rPr>
        <w:t>at the University of Adelaide.  It is expected that upon completion of this re-entry study progra</w:t>
      </w:r>
      <w:bookmarkStart w:id="0" w:name="_GoBack"/>
      <w:bookmarkEnd w:id="0"/>
      <w:r w:rsidRPr="00570C81">
        <w:rPr>
          <w:rFonts w:ascii="Arial" w:hAnsi="Arial" w:cs="Arial"/>
          <w:sz w:val="22"/>
        </w:rPr>
        <w:t>m, the student will proceed to a research higher degree and will apply for postgraduate scholarship support in the normal manner.  Receipt of the re-entry scholarship does not guarantee success in the postgraduate scholarship competition.</w:t>
      </w: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b/>
          <w:sz w:val="22"/>
        </w:rPr>
      </w:pPr>
      <w:r w:rsidRPr="00570C81">
        <w:rPr>
          <w:rFonts w:ascii="Arial" w:hAnsi="Arial" w:cs="Arial"/>
          <w:b/>
          <w:sz w:val="22"/>
        </w:rPr>
        <w:t>Eligibility</w:t>
      </w:r>
    </w:p>
    <w:p w:rsidR="006231BC" w:rsidRPr="00570C81" w:rsidRDefault="006231BC">
      <w:pPr>
        <w:ind w:left="20"/>
        <w:jc w:val="both"/>
        <w:rPr>
          <w:rFonts w:ascii="Arial" w:hAnsi="Arial" w:cs="Arial"/>
          <w:b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>The Scholarship will be available to applicants who:</w:t>
      </w:r>
    </w:p>
    <w:p w:rsidR="006231BC" w:rsidRPr="00570C81" w:rsidRDefault="006231BC" w:rsidP="00570C81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(1) </w:t>
      </w:r>
      <w:r w:rsidRPr="00570C81">
        <w:rPr>
          <w:rFonts w:ascii="Arial" w:hAnsi="Arial" w:cs="Arial"/>
          <w:sz w:val="22"/>
        </w:rPr>
        <w:tab/>
        <w:t xml:space="preserve">are Australian citizens or permanent residents of </w:t>
      </w:r>
      <w:smartTag w:uri="urn:schemas-microsoft-com:office:smarttags" w:element="country-region">
        <w:r w:rsidRPr="00570C81">
          <w:rPr>
            <w:rFonts w:ascii="Arial" w:hAnsi="Arial" w:cs="Arial"/>
            <w:sz w:val="22"/>
          </w:rPr>
          <w:t>Australia</w:t>
        </w:r>
      </w:smartTag>
      <w:r w:rsidRPr="00570C81">
        <w:rPr>
          <w:rFonts w:ascii="Arial" w:hAnsi="Arial" w:cs="Arial"/>
          <w:sz w:val="22"/>
        </w:rPr>
        <w:t xml:space="preserve"> who have been resident in </w:t>
      </w:r>
      <w:smartTag w:uri="urn:schemas-microsoft-com:office:smarttags" w:element="place">
        <w:smartTag w:uri="urn:schemas-microsoft-com:office:smarttags" w:element="country-region">
          <w:r w:rsidRPr="00570C81">
            <w:rPr>
              <w:rFonts w:ascii="Arial" w:hAnsi="Arial" w:cs="Arial"/>
              <w:sz w:val="22"/>
            </w:rPr>
            <w:t>Australia</w:t>
          </w:r>
        </w:smartTag>
      </w:smartTag>
      <w:r w:rsidRPr="00570C81">
        <w:rPr>
          <w:rFonts w:ascii="Arial" w:hAnsi="Arial" w:cs="Arial"/>
          <w:sz w:val="22"/>
        </w:rPr>
        <w:t xml:space="preserve"> for at least 12 months immediately prior to the closing date for applications;</w:t>
      </w:r>
    </w:p>
    <w:p w:rsidR="006231BC" w:rsidRPr="00570C81" w:rsidRDefault="006231BC" w:rsidP="00570C81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(2) </w:t>
      </w:r>
      <w:r w:rsidRPr="00570C81">
        <w:rPr>
          <w:rFonts w:ascii="Arial" w:hAnsi="Arial" w:cs="Arial"/>
          <w:sz w:val="22"/>
        </w:rPr>
        <w:tab/>
        <w:t>have completed an undergraduate degree of at least 3 years duration;</w:t>
      </w:r>
    </w:p>
    <w:p w:rsidR="006231BC" w:rsidRPr="00570C81" w:rsidRDefault="006231BC" w:rsidP="00570C81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(3) </w:t>
      </w:r>
      <w:r w:rsidRPr="00570C81">
        <w:rPr>
          <w:rFonts w:ascii="Arial" w:hAnsi="Arial" w:cs="Arial"/>
          <w:sz w:val="22"/>
        </w:rPr>
        <w:tab/>
        <w:t>have completed the undergraduate degree at least 3 years prior to the closing date for applications;</w:t>
      </w:r>
    </w:p>
    <w:p w:rsidR="006231BC" w:rsidRPr="00570C81" w:rsidRDefault="006231BC" w:rsidP="00570C81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>(4)</w:t>
      </w:r>
      <w:r w:rsidRPr="00570C81">
        <w:rPr>
          <w:rFonts w:ascii="Arial" w:hAnsi="Arial" w:cs="Arial"/>
          <w:sz w:val="22"/>
        </w:rPr>
        <w:tab/>
        <w:t>are to enrol as full-time students;</w:t>
      </w:r>
    </w:p>
    <w:p w:rsidR="006231BC" w:rsidRPr="00570C81" w:rsidRDefault="006231BC" w:rsidP="00570C81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(5) </w:t>
      </w:r>
      <w:r w:rsidRPr="00570C81">
        <w:rPr>
          <w:rFonts w:ascii="Arial" w:hAnsi="Arial" w:cs="Arial"/>
          <w:sz w:val="22"/>
        </w:rPr>
        <w:tab/>
        <w:t>are not in receipt of significant alternative financial support for the study program; and</w:t>
      </w:r>
    </w:p>
    <w:p w:rsidR="006231BC" w:rsidRPr="00570C81" w:rsidRDefault="006231BC" w:rsidP="00570C81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(6) </w:t>
      </w:r>
      <w:r w:rsidRPr="00570C81">
        <w:rPr>
          <w:rFonts w:ascii="Arial" w:hAnsi="Arial" w:cs="Arial"/>
          <w:sz w:val="22"/>
        </w:rPr>
        <w:tab/>
        <w:t xml:space="preserve">have gained admission to an Honours </w:t>
      </w:r>
      <w:r w:rsidR="00C269D6" w:rsidRPr="00C269D6">
        <w:rPr>
          <w:rFonts w:ascii="Arial" w:hAnsi="Arial" w:cs="Arial"/>
          <w:sz w:val="22"/>
        </w:rPr>
        <w:t>or Coursework</w:t>
      </w:r>
      <w:r w:rsidR="00C269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9D6" w:rsidRPr="00C269D6">
        <w:rPr>
          <w:rFonts w:ascii="Arial" w:hAnsi="Arial" w:cs="Arial"/>
          <w:sz w:val="22"/>
        </w:rPr>
        <w:t>Masters</w:t>
      </w:r>
      <w:proofErr w:type="spellEnd"/>
      <w:r w:rsidR="00C269D6" w:rsidRPr="00C269D6">
        <w:rPr>
          <w:rFonts w:ascii="Arial" w:hAnsi="Arial" w:cs="Arial"/>
          <w:sz w:val="22"/>
        </w:rPr>
        <w:t xml:space="preserve"> program (with a 1</w:t>
      </w:r>
      <w:r w:rsidR="00D54664">
        <w:rPr>
          <w:rFonts w:ascii="Arial" w:hAnsi="Arial" w:cs="Arial"/>
          <w:sz w:val="22"/>
        </w:rPr>
        <w:t>2</w:t>
      </w:r>
      <w:r w:rsidR="00C269D6" w:rsidRPr="00C269D6">
        <w:rPr>
          <w:rFonts w:ascii="Arial" w:hAnsi="Arial" w:cs="Arial"/>
          <w:sz w:val="22"/>
        </w:rPr>
        <w:t xml:space="preserve"> unit research component) </w:t>
      </w:r>
      <w:r w:rsidRPr="00570C81">
        <w:rPr>
          <w:rFonts w:ascii="Arial" w:hAnsi="Arial" w:cs="Arial"/>
          <w:sz w:val="22"/>
        </w:rPr>
        <w:t xml:space="preserve">program </w:t>
      </w:r>
      <w:r w:rsidR="003E3B0D">
        <w:rPr>
          <w:rFonts w:ascii="Arial" w:hAnsi="Arial" w:cs="Arial"/>
          <w:sz w:val="22"/>
        </w:rPr>
        <w:t>at th</w:t>
      </w:r>
      <w:r w:rsidR="00D34CC7">
        <w:rPr>
          <w:rFonts w:ascii="Arial" w:hAnsi="Arial" w:cs="Arial"/>
          <w:sz w:val="22"/>
        </w:rPr>
        <w:t xml:space="preserve">e University of Adelaide in </w:t>
      </w:r>
      <w:r w:rsidR="009A6EAA">
        <w:rPr>
          <w:rFonts w:ascii="Arial" w:hAnsi="Arial" w:cs="Arial"/>
          <w:sz w:val="22"/>
        </w:rPr>
        <w:t>2019</w:t>
      </w:r>
      <w:r w:rsidRPr="00570C81">
        <w:rPr>
          <w:rFonts w:ascii="Arial" w:hAnsi="Arial" w:cs="Arial"/>
          <w:sz w:val="22"/>
        </w:rPr>
        <w:t>.</w:t>
      </w: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b/>
          <w:sz w:val="22"/>
        </w:rPr>
      </w:pPr>
      <w:r w:rsidRPr="00570C81">
        <w:rPr>
          <w:rFonts w:ascii="Arial" w:hAnsi="Arial" w:cs="Arial"/>
          <w:b/>
          <w:sz w:val="22"/>
        </w:rPr>
        <w:t>Selection Criteria</w:t>
      </w:r>
    </w:p>
    <w:p w:rsidR="006231BC" w:rsidRPr="00570C81" w:rsidRDefault="006231BC">
      <w:pPr>
        <w:ind w:left="20"/>
        <w:jc w:val="both"/>
        <w:rPr>
          <w:rFonts w:ascii="Arial" w:hAnsi="Arial" w:cs="Arial"/>
          <w:b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  <w:r w:rsidRPr="00570C81">
        <w:rPr>
          <w:rFonts w:ascii="Arial" w:hAnsi="Arial" w:cs="Arial"/>
          <w:sz w:val="22"/>
        </w:rPr>
        <w:t xml:space="preserve">Selection will be based primarily upon the academic performance of the applicant at undergraduate level and upon the recommendation of the </w:t>
      </w:r>
      <w:r w:rsidR="009A6EAA">
        <w:rPr>
          <w:rFonts w:ascii="Arial" w:hAnsi="Arial" w:cs="Arial"/>
          <w:sz w:val="22"/>
        </w:rPr>
        <w:t>School/Discipline</w:t>
      </w:r>
      <w:r w:rsidRPr="00570C81">
        <w:rPr>
          <w:rFonts w:ascii="Arial" w:hAnsi="Arial" w:cs="Arial"/>
          <w:sz w:val="22"/>
        </w:rPr>
        <w:t xml:space="preserve"> in which the student intends to enrol.  The Graduate Scholarships Committee may, at its discretion, take into account the individual circumstances of each applicant.</w:t>
      </w: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b/>
          <w:sz w:val="22"/>
        </w:rPr>
      </w:pPr>
      <w:r w:rsidRPr="00570C81">
        <w:rPr>
          <w:rFonts w:ascii="Arial" w:hAnsi="Arial" w:cs="Arial"/>
          <w:b/>
          <w:sz w:val="22"/>
        </w:rPr>
        <w:t>Applications close</w:t>
      </w:r>
      <w:r w:rsidR="00570C81">
        <w:rPr>
          <w:rFonts w:ascii="Arial" w:hAnsi="Arial" w:cs="Arial"/>
          <w:b/>
          <w:sz w:val="22"/>
        </w:rPr>
        <w:t xml:space="preserve">:  </w:t>
      </w:r>
      <w:r w:rsidRPr="00570C81">
        <w:rPr>
          <w:rFonts w:ascii="Arial" w:hAnsi="Arial" w:cs="Arial"/>
          <w:b/>
          <w:sz w:val="22"/>
        </w:rPr>
        <w:t xml:space="preserve"> </w:t>
      </w:r>
      <w:r w:rsidR="00EC32CB">
        <w:rPr>
          <w:rFonts w:ascii="Arial" w:hAnsi="Arial" w:cs="Arial"/>
          <w:b/>
          <w:sz w:val="22"/>
        </w:rPr>
        <w:t xml:space="preserve">1 </w:t>
      </w:r>
      <w:r w:rsidR="00834B5F">
        <w:rPr>
          <w:rFonts w:ascii="Arial" w:hAnsi="Arial" w:cs="Arial"/>
          <w:b/>
          <w:sz w:val="22"/>
        </w:rPr>
        <w:t>March</w:t>
      </w:r>
      <w:r w:rsidR="00124737">
        <w:rPr>
          <w:rFonts w:ascii="Arial" w:hAnsi="Arial" w:cs="Arial"/>
          <w:b/>
          <w:sz w:val="22"/>
        </w:rPr>
        <w:t xml:space="preserve"> </w:t>
      </w:r>
      <w:r w:rsidR="00CC1E7B">
        <w:rPr>
          <w:rFonts w:ascii="Arial" w:hAnsi="Arial" w:cs="Arial"/>
          <w:b/>
          <w:sz w:val="22"/>
        </w:rPr>
        <w:t>2019</w:t>
      </w:r>
    </w:p>
    <w:p w:rsidR="006231BC" w:rsidRPr="00570C81" w:rsidRDefault="006231BC">
      <w:pPr>
        <w:ind w:left="20"/>
        <w:jc w:val="both"/>
        <w:rPr>
          <w:rFonts w:ascii="Arial" w:hAnsi="Arial" w:cs="Arial"/>
          <w:sz w:val="22"/>
        </w:rPr>
      </w:pPr>
    </w:p>
    <w:p w:rsidR="008A33E9" w:rsidRPr="00570C81" w:rsidRDefault="008A33E9">
      <w:pPr>
        <w:ind w:left="20"/>
        <w:jc w:val="both"/>
        <w:rPr>
          <w:rFonts w:ascii="Arial" w:hAnsi="Arial" w:cs="Arial"/>
          <w:sz w:val="22"/>
        </w:rPr>
      </w:pPr>
    </w:p>
    <w:p w:rsidR="008A33E9" w:rsidRPr="00570C81" w:rsidRDefault="008A33E9">
      <w:pPr>
        <w:ind w:left="20"/>
        <w:jc w:val="both"/>
        <w:rPr>
          <w:rFonts w:ascii="Arial" w:hAnsi="Arial" w:cs="Arial"/>
          <w:sz w:val="22"/>
        </w:rPr>
      </w:pPr>
    </w:p>
    <w:p w:rsidR="008A33E9" w:rsidRPr="00570C81" w:rsidRDefault="008A33E9">
      <w:pPr>
        <w:ind w:left="20"/>
        <w:jc w:val="both"/>
        <w:rPr>
          <w:rFonts w:ascii="Arial" w:hAnsi="Arial" w:cs="Arial"/>
          <w:sz w:val="22"/>
        </w:rPr>
      </w:pPr>
    </w:p>
    <w:p w:rsidR="008A33E9" w:rsidRPr="00570C81" w:rsidRDefault="008A33E9">
      <w:pPr>
        <w:ind w:left="20"/>
        <w:jc w:val="both"/>
        <w:rPr>
          <w:rFonts w:ascii="Arial" w:hAnsi="Arial" w:cs="Arial"/>
          <w:sz w:val="22"/>
        </w:rPr>
      </w:pPr>
    </w:p>
    <w:p w:rsidR="008A33E9" w:rsidRPr="00570C81" w:rsidRDefault="008A33E9">
      <w:pPr>
        <w:ind w:left="20"/>
        <w:jc w:val="both"/>
        <w:rPr>
          <w:rFonts w:ascii="Arial" w:hAnsi="Arial" w:cs="Arial"/>
          <w:sz w:val="22"/>
        </w:rPr>
      </w:pPr>
    </w:p>
    <w:p w:rsidR="008A33E9" w:rsidRPr="00570C81" w:rsidRDefault="008A33E9">
      <w:pPr>
        <w:ind w:left="20"/>
        <w:jc w:val="both"/>
        <w:rPr>
          <w:rFonts w:ascii="Arial" w:hAnsi="Arial" w:cs="Arial"/>
          <w:sz w:val="22"/>
        </w:rPr>
      </w:pPr>
    </w:p>
    <w:p w:rsidR="00D34CC7" w:rsidRDefault="00D34CC7" w:rsidP="009A6EAA">
      <w:pPr>
        <w:jc w:val="both"/>
        <w:rPr>
          <w:rFonts w:ascii="Arial" w:hAnsi="Arial" w:cs="Arial"/>
          <w:sz w:val="22"/>
        </w:rPr>
      </w:pPr>
    </w:p>
    <w:p w:rsidR="00D34CC7" w:rsidRDefault="00D34CC7">
      <w:pPr>
        <w:ind w:left="20"/>
        <w:jc w:val="both"/>
        <w:rPr>
          <w:rFonts w:ascii="Arial" w:hAnsi="Arial" w:cs="Arial"/>
          <w:sz w:val="22"/>
        </w:rPr>
      </w:pPr>
    </w:p>
    <w:p w:rsidR="006231BC" w:rsidRPr="00570C81" w:rsidRDefault="006231BC">
      <w:pPr>
        <w:ind w:left="20"/>
        <w:jc w:val="both"/>
        <w:rPr>
          <w:rFonts w:ascii="Arial" w:hAnsi="Arial" w:cs="Arial"/>
          <w:sz w:val="16"/>
        </w:rPr>
      </w:pPr>
      <w:r w:rsidRPr="00570C81">
        <w:rPr>
          <w:rFonts w:ascii="Arial" w:hAnsi="Arial" w:cs="Arial"/>
          <w:sz w:val="16"/>
        </w:rPr>
        <w:t>Approved, Board of Graduate Studies,  30 May 1997</w:t>
      </w:r>
    </w:p>
    <w:p w:rsidR="006231BC" w:rsidRPr="00570C81" w:rsidRDefault="006231BC">
      <w:pPr>
        <w:ind w:left="20"/>
        <w:jc w:val="both"/>
        <w:rPr>
          <w:rFonts w:ascii="Arial" w:hAnsi="Arial" w:cs="Arial"/>
          <w:sz w:val="16"/>
        </w:rPr>
      </w:pPr>
      <w:r w:rsidRPr="00570C81">
        <w:rPr>
          <w:rFonts w:ascii="Arial" w:hAnsi="Arial" w:cs="Arial"/>
          <w:sz w:val="16"/>
        </w:rPr>
        <w:t>Revised eligibility approved, Board of Graduate Studies, 24 July 1998</w:t>
      </w:r>
    </w:p>
    <w:p w:rsidR="006231BC" w:rsidRDefault="006231BC">
      <w:pPr>
        <w:pStyle w:val="Geneva"/>
        <w:tabs>
          <w:tab w:val="clear" w:pos="2806"/>
          <w:tab w:val="clear" w:pos="6237"/>
        </w:tabs>
        <w:jc w:val="center"/>
        <w:rPr>
          <w:rFonts w:ascii="Arial Narrow" w:hAnsi="Arial Narrow"/>
          <w:sz w:val="22"/>
        </w:rPr>
      </w:pPr>
    </w:p>
    <w:sectPr w:rsidR="006231BC" w:rsidSect="00570C81">
      <w:headerReference w:type="default" r:id="rId8"/>
      <w:pgSz w:w="11907" w:h="16840" w:code="9"/>
      <w:pgMar w:top="1134" w:right="850" w:bottom="1134" w:left="1134" w:header="284" w:footer="28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B8" w:rsidRDefault="004A00B8">
      <w:r>
        <w:separator/>
      </w:r>
    </w:p>
  </w:endnote>
  <w:endnote w:type="continuationSeparator" w:id="0">
    <w:p w:rsidR="004A00B8" w:rsidRDefault="004A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B8" w:rsidRDefault="004A00B8">
      <w:r>
        <w:separator/>
      </w:r>
    </w:p>
  </w:footnote>
  <w:footnote w:type="continuationSeparator" w:id="0">
    <w:p w:rsidR="004A00B8" w:rsidRDefault="004A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BC" w:rsidRDefault="006231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0EED"/>
    <w:multiLevelType w:val="hybridMultilevel"/>
    <w:tmpl w:val="7884B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C"/>
    <w:rsid w:val="0003695F"/>
    <w:rsid w:val="00041F87"/>
    <w:rsid w:val="00063A85"/>
    <w:rsid w:val="000E6388"/>
    <w:rsid w:val="000E6C19"/>
    <w:rsid w:val="00103BA0"/>
    <w:rsid w:val="00124737"/>
    <w:rsid w:val="0014618E"/>
    <w:rsid w:val="0026636C"/>
    <w:rsid w:val="002B426A"/>
    <w:rsid w:val="0032570F"/>
    <w:rsid w:val="00334C9C"/>
    <w:rsid w:val="003E3B0D"/>
    <w:rsid w:val="003E5E9F"/>
    <w:rsid w:val="00491996"/>
    <w:rsid w:val="004A00B8"/>
    <w:rsid w:val="00570C81"/>
    <w:rsid w:val="00603B77"/>
    <w:rsid w:val="006230CF"/>
    <w:rsid w:val="006231BC"/>
    <w:rsid w:val="00661D26"/>
    <w:rsid w:val="007624BA"/>
    <w:rsid w:val="0078588B"/>
    <w:rsid w:val="007E1D29"/>
    <w:rsid w:val="00826D6D"/>
    <w:rsid w:val="00834B5F"/>
    <w:rsid w:val="00843CE8"/>
    <w:rsid w:val="00881A2F"/>
    <w:rsid w:val="00895A78"/>
    <w:rsid w:val="008A33E9"/>
    <w:rsid w:val="00923321"/>
    <w:rsid w:val="009A6EAA"/>
    <w:rsid w:val="009D714A"/>
    <w:rsid w:val="00B25208"/>
    <w:rsid w:val="00B93240"/>
    <w:rsid w:val="00B96DD2"/>
    <w:rsid w:val="00BA1A9A"/>
    <w:rsid w:val="00BC741D"/>
    <w:rsid w:val="00BE20F6"/>
    <w:rsid w:val="00C05D96"/>
    <w:rsid w:val="00C269D6"/>
    <w:rsid w:val="00CC1E7B"/>
    <w:rsid w:val="00D34CC7"/>
    <w:rsid w:val="00D54664"/>
    <w:rsid w:val="00D6523D"/>
    <w:rsid w:val="00D7575A"/>
    <w:rsid w:val="00EC2391"/>
    <w:rsid w:val="00EC32CB"/>
    <w:rsid w:val="00F2090A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5:docId w15:val="{D77676CE-BFFA-4A91-8E36-3674EE62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pPr>
      <w:tabs>
        <w:tab w:val="left" w:pos="567"/>
        <w:tab w:val="left" w:pos="2806"/>
        <w:tab w:val="left" w:pos="6237"/>
      </w:tabs>
    </w:pPr>
    <w:rPr>
      <w:rFonts w:ascii="Geneva" w:hAnsi="Geneva"/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ms Rmn" w:hAnsi="Tms Rmn"/>
      <w:noProof/>
    </w:rPr>
  </w:style>
  <w:style w:type="paragraph" w:customStyle="1" w:styleId="AUBodyCopy-noSpaceAfter">
    <w:name w:val="AU Body Copy - no Space After"/>
    <w:basedOn w:val="Normal"/>
    <w:rsid w:val="00CC1E7B"/>
    <w:pPr>
      <w:overflowPunct/>
      <w:autoSpaceDE/>
      <w:autoSpaceDN/>
      <w:adjustRightInd/>
      <w:textAlignment w:val="auto"/>
    </w:pPr>
    <w:rPr>
      <w:rFonts w:ascii="Arial Narrow" w:hAnsi="Arial Narro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ApplicationForm.dot</Template>
  <TotalTime>10</TotalTime>
  <Pages>5</Pages>
  <Words>903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Antoinette Brincat</cp:lastModifiedBy>
  <cp:revision>8</cp:revision>
  <cp:lastPrinted>2010-03-16T02:36:00Z</cp:lastPrinted>
  <dcterms:created xsi:type="dcterms:W3CDTF">2018-04-06T00:07:00Z</dcterms:created>
  <dcterms:modified xsi:type="dcterms:W3CDTF">2018-09-26T03:31:00Z</dcterms:modified>
</cp:coreProperties>
</file>